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81" w:rsidRDefault="00597181">
      <w:r>
        <w:t xml:space="preserve">Информируем Вас о возможности получения медицинской помощи в рамках </w:t>
      </w:r>
      <w:r w:rsidRPr="00597181">
        <w:t>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</w:t>
      </w:r>
      <w:r>
        <w:t>ия гражданам медицинской помощи.</w:t>
      </w:r>
    </w:p>
    <w:p w:rsidR="00597181" w:rsidRPr="00597181" w:rsidRDefault="00597181" w:rsidP="0059718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71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Правительства РФ от 28.12.2021 N 2505 (ред. от 16.03.2022) "О Программе государственных гарантий бесплатного оказания гражданам медицинской помощи на 2022 год и на плановый период 2023 и 2024 годов"</w:t>
      </w:r>
    </w:p>
    <w:p w:rsidR="00597181" w:rsidRDefault="00291B89">
      <w:hyperlink r:id="rId4" w:history="1">
        <w:r w:rsidR="00597181" w:rsidRPr="00EF1445">
          <w:rPr>
            <w:rStyle w:val="a3"/>
          </w:rPr>
          <w:t>http://publication.pravo.gov.ru/Document/View/0001202112310084</w:t>
        </w:r>
      </w:hyperlink>
    </w:p>
    <w:p w:rsidR="00597181" w:rsidRDefault="0059718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71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Постановление Правительства Рязанской области от 28.12.2021 № 423 "Об утверждении "Территориальной программы государственных гарантий бесплатного оказания гражданам медицинской помощи на территории Рязанской области на 2022 год на плановый период 2023 и 2024 годов"</w:t>
      </w:r>
    </w:p>
    <w:p w:rsidR="00597181" w:rsidRDefault="00291B8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97181" w:rsidRPr="00597181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http://publication.pravo.gov.ru/Document/View/6200202112300020</w:t>
        </w:r>
      </w:hyperlink>
    </w:p>
    <w:p w:rsidR="00597181" w:rsidRPr="00597181" w:rsidRDefault="0059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773D" w:rsidRPr="00B9773D" w:rsidRDefault="00597181" w:rsidP="00291B89">
      <w:pPr>
        <w:rPr>
          <w:b/>
          <w:color w:val="000000"/>
          <w:sz w:val="24"/>
          <w:szCs w:val="24"/>
        </w:rPr>
      </w:pPr>
      <w:r w:rsidRPr="00597181">
        <w:rPr>
          <w:rFonts w:ascii="Times New Roman" w:hAnsi="Times New Roman" w:cs="Times New Roman"/>
          <w:sz w:val="24"/>
          <w:szCs w:val="24"/>
        </w:rPr>
        <w:t>Медицинская лицензия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89" w:rsidRPr="00291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Л041-01151-22/00590447</w:t>
      </w:r>
      <w:r w:rsidR="00291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bookmarkStart w:id="0" w:name="_GoBack"/>
      <w:bookmarkEnd w:id="0"/>
      <w:r w:rsidR="00B9773D" w:rsidRPr="00B9773D">
        <w:rPr>
          <w:color w:val="000000"/>
          <w:sz w:val="24"/>
          <w:szCs w:val="24"/>
        </w:rPr>
        <w:t>С 1 января 2021 года выдача лицензии в бумажном варианте не предусмотрена</w:t>
      </w:r>
    </w:p>
    <w:p w:rsidR="00B9773D" w:rsidRDefault="00B9773D">
      <w:pP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Федеральный закон от 27 декабря 2019 г. </w:t>
      </w:r>
      <w:hyperlink r:id="rId6" w:tgtFrame="_blank" w:history="1">
        <w:r w:rsidRPr="00B9773D">
          <w:rPr>
            <w:rStyle w:val="a3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№ 478-ФЗ</w:t>
        </w:r>
      </w:hyperlink>
      <w:r w:rsidRPr="00B9773D"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  <w:t> </w:t>
      </w: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B9773D" w:rsidRPr="00B9773D" w:rsidRDefault="00B9773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аличие лицензии теперь подтверждается не бумажным документом (бумажной лицензией), а </w:t>
      </w:r>
      <w:r w:rsidRPr="00B9773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записью в реестре лицензий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Реестр лицензий находится на официальном сайте Росздравнадзора по ссылке</w:t>
      </w:r>
    </w:p>
    <w:p w:rsidR="00B9773D" w:rsidRDefault="00291B89">
      <w:pPr>
        <w:rPr>
          <w:rFonts w:ascii="Times New Roman" w:hAnsi="Times New Roman" w:cs="Times New Roman"/>
          <w:color w:val="000000" w:themeColor="text1"/>
        </w:rPr>
      </w:pPr>
      <w:hyperlink r:id="rId7" w:history="1">
        <w:r w:rsidR="00B9773D" w:rsidRPr="00B9773D">
          <w:rPr>
            <w:rStyle w:val="a3"/>
            <w:rFonts w:ascii="Times New Roman" w:hAnsi="Times New Roman" w:cs="Times New Roman"/>
          </w:rPr>
          <w:t>https://roszdravnadzor.gov.ru/services/licenses</w:t>
        </w:r>
      </w:hyperlink>
    </w:p>
    <w:p w:rsidR="00B9773D" w:rsidRPr="001C306D" w:rsidRDefault="00B9773D">
      <w:pPr>
        <w:rPr>
          <w:rFonts w:ascii="Times New Roman" w:hAnsi="Times New Roman" w:cs="Times New Roman"/>
          <w:color w:val="000000" w:themeColor="text1"/>
        </w:rPr>
      </w:pPr>
      <w:r w:rsidRPr="001C306D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1C306D" w:rsidRPr="001C306D" w:rsidRDefault="001C306D">
      <w:pPr>
        <w:rPr>
          <w:rFonts w:ascii="Times New Roman" w:hAnsi="Times New Roman" w:cs="Times New Roman"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Контролирующие органы </w:t>
      </w:r>
    </w:p>
    <w:p w:rsidR="00B9773D" w:rsidRPr="001C306D" w:rsidRDefault="00256B0E">
      <w:pPr>
        <w:rPr>
          <w:rFonts w:ascii="Times New Roman" w:hAnsi="Times New Roman" w:cs="Times New Roman"/>
          <w:b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>Территориальный орган Федеральной службы по надзору в сфере здравоохранения по Рязанской области  (Территориальный орган Росздравнадзора по Рязанской области) </w:t>
      </w:r>
    </w:p>
    <w:p w:rsidR="00256B0E" w:rsidRPr="001C306D" w:rsidRDefault="00256B0E">
      <w:pPr>
        <w:rPr>
          <w:rFonts w:ascii="Times New Roman" w:hAnsi="Times New Roman" w:cs="Times New Roman"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Адрес: 390000 </w:t>
      </w:r>
      <w:proofErr w:type="spellStart"/>
      <w:r w:rsidRPr="001C306D">
        <w:rPr>
          <w:rFonts w:ascii="Times New Roman" w:hAnsi="Times New Roman" w:cs="Times New Roman"/>
          <w:color w:val="000000"/>
          <w:shd w:val="clear" w:color="auto" w:fill="F7F7F7"/>
        </w:rPr>
        <w:t>г.Рязань</w:t>
      </w:r>
      <w:proofErr w:type="spellEnd"/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, Соборная </w:t>
      </w:r>
      <w:proofErr w:type="gramStart"/>
      <w:r w:rsidRPr="001C306D">
        <w:rPr>
          <w:rFonts w:ascii="Times New Roman" w:hAnsi="Times New Roman" w:cs="Times New Roman"/>
          <w:color w:val="000000"/>
          <w:shd w:val="clear" w:color="auto" w:fill="F7F7F7"/>
        </w:rPr>
        <w:t>по.,</w:t>
      </w:r>
      <w:proofErr w:type="gramEnd"/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 д.13</w:t>
      </w:r>
    </w:p>
    <w:p w:rsidR="00256B0E" w:rsidRDefault="00256B0E">
      <w:pPr>
        <w:rPr>
          <w:rStyle w:val="a4"/>
          <w:rFonts w:ascii="Times New Roman" w:hAnsi="Times New Roman" w:cs="Times New Roman"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Тел.: 8(4912) 27-25-50; </w:t>
      </w:r>
      <w:r w:rsidRPr="001C306D">
        <w:rPr>
          <w:rStyle w:val="a4"/>
          <w:rFonts w:ascii="Times New Roman" w:hAnsi="Times New Roman" w:cs="Times New Roman"/>
          <w:b w:val="0"/>
          <w:color w:val="000000"/>
          <w:shd w:val="clear" w:color="auto" w:fill="F7F7F7"/>
        </w:rPr>
        <w:t>8-980-507-84-48</w:t>
      </w:r>
      <w:r w:rsidRPr="001C306D">
        <w:rPr>
          <w:rStyle w:val="a4"/>
          <w:rFonts w:ascii="Times New Roman" w:hAnsi="Times New Roman" w:cs="Times New Roman"/>
          <w:color w:val="000000"/>
          <w:shd w:val="clear" w:color="auto" w:fill="F7F7F7"/>
        </w:rPr>
        <w:t> </w:t>
      </w:r>
    </w:p>
    <w:p w:rsidR="001C306D" w:rsidRPr="001C306D" w:rsidRDefault="001C306D">
      <w:pPr>
        <w:rPr>
          <w:rFonts w:ascii="Times New Roman" w:hAnsi="Times New Roman" w:cs="Times New Roman"/>
          <w:b/>
          <w:color w:val="000000" w:themeColor="text1"/>
          <w:shd w:val="clear" w:color="auto" w:fill="F7F7F7"/>
        </w:rPr>
      </w:pPr>
      <w:r w:rsidRPr="001C306D">
        <w:rPr>
          <w:rFonts w:ascii="Times New Roman" w:hAnsi="Times New Roman" w:cs="Times New Roman"/>
          <w:b/>
          <w:color w:val="000000" w:themeColor="text1"/>
        </w:rPr>
        <w:t>Управление Федеральной службы по надзору в сфере защиты прав потребителей и благополучия человека по Рязанской области</w:t>
      </w:r>
    </w:p>
    <w:p w:rsidR="00B9773D" w:rsidRDefault="001C306D">
      <w:pPr>
        <w:rPr>
          <w:rFonts w:ascii="Times New Roman" w:hAnsi="Times New Roman" w:cs="Times New Roman"/>
          <w:color w:val="000000" w:themeColor="text1"/>
        </w:rPr>
      </w:pPr>
      <w:r w:rsidRPr="001C306D">
        <w:rPr>
          <w:rFonts w:ascii="Times New Roman" w:hAnsi="Times New Roman" w:cs="Times New Roman"/>
          <w:color w:val="000000" w:themeColor="text1"/>
        </w:rPr>
        <w:t>Адрес: 390035, г. Рязань, ул. Островского, д. 51А</w:t>
      </w:r>
    </w:p>
    <w:p w:rsidR="001C306D" w:rsidRPr="001C306D" w:rsidRDefault="001C306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Тел.: </w:t>
      </w:r>
      <w:r w:rsidRPr="001C306D">
        <w:rPr>
          <w:rFonts w:ascii="Times New Roman" w:hAnsi="Times New Roman" w:cs="Times New Roman"/>
          <w:color w:val="000000" w:themeColor="text1"/>
        </w:rPr>
        <w:t>8 (4912) 92-98-02</w:t>
      </w: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P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sectPr w:rsidR="00597181" w:rsidRPr="0059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81"/>
    <w:rsid w:val="001C306D"/>
    <w:rsid w:val="00256B0E"/>
    <w:rsid w:val="00291B89"/>
    <w:rsid w:val="00597181"/>
    <w:rsid w:val="00B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EC7B-8EC1-4538-B33E-94D4300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718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zdravnadzor.gov.ru/services/licen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2280025" TargetMode="External"/><Relationship Id="rId5" Type="http://schemas.openxmlformats.org/officeDocument/2006/relationships/hyperlink" Target="http://publication.pravo.gov.ru/Document/View/6200202112300020" TargetMode="External"/><Relationship Id="rId4" Type="http://schemas.openxmlformats.org/officeDocument/2006/relationships/hyperlink" Target="http://publication.pravo.gov.ru/Document/View/00012021123100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3</cp:revision>
  <dcterms:created xsi:type="dcterms:W3CDTF">2022-03-22T12:11:00Z</dcterms:created>
  <dcterms:modified xsi:type="dcterms:W3CDTF">2023-09-06T10:18:00Z</dcterms:modified>
</cp:coreProperties>
</file>